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6DF" w:rsidRDefault="00E535B6" w:rsidP="00E535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535B6" w:rsidRDefault="00E535B6" w:rsidP="00E535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о внесении изменений в Правила землепользования и застройки в городе Слободском</w:t>
      </w:r>
    </w:p>
    <w:p w:rsidR="00E535B6" w:rsidRDefault="00E535B6" w:rsidP="00E535B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A0C" w:rsidRDefault="00E535B6" w:rsidP="00913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о внесении изменений в Правила землепользования и застройки в городе Слободском, утвержденных постановлением администрации города Слободского от 26.04.2021 № 674 (далее - Проект) выполнен в соответствии с постановлением админи</w:t>
      </w:r>
      <w:r w:rsidR="000F30E7">
        <w:rPr>
          <w:rFonts w:ascii="Times New Roman" w:hAnsi="Times New Roman" w:cs="Times New Roman"/>
          <w:sz w:val="28"/>
          <w:szCs w:val="28"/>
        </w:rPr>
        <w:t>страции города Слободского от 06.06.2025 № 1127</w:t>
      </w:r>
      <w:r>
        <w:rPr>
          <w:rFonts w:ascii="Times New Roman" w:hAnsi="Times New Roman" w:cs="Times New Roman"/>
          <w:sz w:val="28"/>
          <w:szCs w:val="28"/>
        </w:rPr>
        <w:t xml:space="preserve"> «О подготовке проекта о внесении изменений в Правила землепользования и застройки в городе Слободском» по предло</w:t>
      </w:r>
      <w:r w:rsidR="003A189A">
        <w:rPr>
          <w:rFonts w:ascii="Times New Roman" w:hAnsi="Times New Roman" w:cs="Times New Roman"/>
          <w:sz w:val="28"/>
          <w:szCs w:val="28"/>
        </w:rPr>
        <w:t xml:space="preserve">жению отдела архитектуры и строительства администрации города Слободского </w:t>
      </w:r>
      <w:r w:rsidR="00E96AD6">
        <w:rPr>
          <w:rFonts w:ascii="Times New Roman" w:hAnsi="Times New Roman" w:cs="Times New Roman"/>
          <w:sz w:val="28"/>
          <w:szCs w:val="28"/>
        </w:rPr>
        <w:t>об из</w:t>
      </w:r>
      <w:r w:rsidR="003D42F7">
        <w:rPr>
          <w:rFonts w:ascii="Times New Roman" w:hAnsi="Times New Roman" w:cs="Times New Roman"/>
          <w:sz w:val="28"/>
          <w:szCs w:val="28"/>
        </w:rPr>
        <w:t>м</w:t>
      </w:r>
      <w:r w:rsidR="003A189A">
        <w:rPr>
          <w:rFonts w:ascii="Times New Roman" w:hAnsi="Times New Roman" w:cs="Times New Roman"/>
          <w:sz w:val="28"/>
          <w:szCs w:val="28"/>
        </w:rPr>
        <w:t>енении территориальных зон</w:t>
      </w:r>
      <w:proofErr w:type="gramEnd"/>
      <w:r w:rsidR="003A189A">
        <w:rPr>
          <w:rFonts w:ascii="Times New Roman" w:hAnsi="Times New Roman" w:cs="Times New Roman"/>
          <w:sz w:val="28"/>
          <w:szCs w:val="28"/>
        </w:rPr>
        <w:t xml:space="preserve"> ОД-1</w:t>
      </w:r>
      <w:r w:rsidR="003D42F7">
        <w:rPr>
          <w:rFonts w:ascii="Times New Roman" w:hAnsi="Times New Roman" w:cs="Times New Roman"/>
          <w:sz w:val="28"/>
          <w:szCs w:val="28"/>
        </w:rPr>
        <w:t xml:space="preserve"> «</w:t>
      </w:r>
      <w:r w:rsidR="003A189A" w:rsidRPr="003A189A">
        <w:rPr>
          <w:rFonts w:ascii="Times New Roman" w:hAnsi="Times New Roman" w:cs="Times New Roman"/>
          <w:sz w:val="28"/>
          <w:szCs w:val="28"/>
        </w:rPr>
        <w:t>Зона общественной, деловой и коммерческой активности центра города</w:t>
      </w:r>
      <w:r w:rsidR="003D42F7" w:rsidRPr="003A189A">
        <w:rPr>
          <w:rFonts w:ascii="Times New Roman" w:hAnsi="Times New Roman" w:cs="Times New Roman"/>
          <w:sz w:val="28"/>
          <w:szCs w:val="28"/>
        </w:rPr>
        <w:t>»</w:t>
      </w:r>
      <w:r w:rsidR="003A189A" w:rsidRPr="003A189A">
        <w:rPr>
          <w:rFonts w:ascii="Times New Roman" w:hAnsi="Times New Roman" w:cs="Times New Roman"/>
          <w:sz w:val="28"/>
          <w:szCs w:val="28"/>
        </w:rPr>
        <w:t>,</w:t>
      </w:r>
      <w:r w:rsidR="003D42F7" w:rsidRPr="003A189A">
        <w:rPr>
          <w:rFonts w:ascii="Times New Roman" w:hAnsi="Times New Roman" w:cs="Times New Roman"/>
          <w:sz w:val="28"/>
          <w:szCs w:val="28"/>
        </w:rPr>
        <w:t xml:space="preserve"> </w:t>
      </w:r>
      <w:r w:rsidR="003A189A" w:rsidRPr="003A189A">
        <w:rPr>
          <w:rFonts w:ascii="Times New Roman" w:hAnsi="Times New Roman" w:cs="Times New Roman"/>
          <w:sz w:val="28"/>
          <w:szCs w:val="28"/>
        </w:rPr>
        <w:t xml:space="preserve">Ж-1-б «Зона индивидуальной жилой застройки городского типа», Ж-4 «Зона смешанной жилой застройки», Р-4 «Зона </w:t>
      </w:r>
      <w:proofErr w:type="spellStart"/>
      <w:r w:rsidR="003A189A" w:rsidRPr="003A189A">
        <w:rPr>
          <w:rFonts w:ascii="Times New Roman" w:hAnsi="Times New Roman" w:cs="Times New Roman"/>
          <w:sz w:val="28"/>
          <w:szCs w:val="28"/>
        </w:rPr>
        <w:t>природн</w:t>
      </w:r>
      <w:proofErr w:type="gramStart"/>
      <w:r w:rsidR="003A189A" w:rsidRPr="003A189A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3A189A" w:rsidRPr="003A189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A189A" w:rsidRPr="003A189A">
        <w:rPr>
          <w:rFonts w:ascii="Times New Roman" w:hAnsi="Times New Roman" w:cs="Times New Roman"/>
          <w:sz w:val="28"/>
          <w:szCs w:val="28"/>
        </w:rPr>
        <w:t xml:space="preserve"> ландшафтных территорий» на территориальную зону Р-2 «Зона парков, набережных» для земельных участков с  кадастровыми номерами 43:44:320110:454, 43:44:320110:93, 43:44:310177:386, 43:44:310177:384, 43:44:310177:387, 43:</w:t>
      </w:r>
      <w:proofErr w:type="gramStart"/>
      <w:r w:rsidR="003A189A" w:rsidRPr="003A189A">
        <w:rPr>
          <w:rFonts w:ascii="Times New Roman" w:hAnsi="Times New Roman" w:cs="Times New Roman"/>
          <w:sz w:val="28"/>
          <w:szCs w:val="28"/>
        </w:rPr>
        <w:t>44:310177:388</w:t>
      </w:r>
      <w:r w:rsidR="003A189A">
        <w:rPr>
          <w:rFonts w:ascii="Times New Roman" w:hAnsi="Times New Roman" w:cs="Times New Roman"/>
          <w:sz w:val="28"/>
          <w:szCs w:val="28"/>
        </w:rPr>
        <w:t xml:space="preserve"> </w:t>
      </w:r>
      <w:r w:rsidR="003A189A" w:rsidRPr="003A189A">
        <w:rPr>
          <w:rFonts w:ascii="Times New Roman" w:hAnsi="Times New Roman" w:cs="Times New Roman"/>
          <w:sz w:val="28"/>
          <w:szCs w:val="28"/>
        </w:rPr>
        <w:t>и об изменении</w:t>
      </w:r>
      <w:r w:rsidR="003A189A" w:rsidRPr="003A189A">
        <w:rPr>
          <w:rFonts w:ascii="Times New Roman" w:hAnsi="Times New Roman" w:cs="Times New Roman"/>
          <w:sz w:val="24"/>
          <w:szCs w:val="24"/>
        </w:rPr>
        <w:t xml:space="preserve"> </w:t>
      </w:r>
      <w:r w:rsidR="003A189A" w:rsidRPr="003A189A">
        <w:rPr>
          <w:rFonts w:ascii="Times New Roman" w:hAnsi="Times New Roman" w:cs="Times New Roman"/>
          <w:sz w:val="28"/>
          <w:szCs w:val="28"/>
        </w:rPr>
        <w:t xml:space="preserve">территориальной зоны Ж-4 «Зона смешанной жилой застройки» на территориальную зону Ж-2 «Зона многоквартирной жилой застройки высотой 2-3 этажа» для части  кадастрового квартала 43:44:310156 в пределах улиц К.Маркса, Екатерининская, </w:t>
      </w:r>
      <w:proofErr w:type="spellStart"/>
      <w:r w:rsidR="003A189A" w:rsidRPr="003A189A">
        <w:rPr>
          <w:rFonts w:ascii="Times New Roman" w:hAnsi="Times New Roman" w:cs="Times New Roman"/>
          <w:sz w:val="28"/>
          <w:szCs w:val="28"/>
        </w:rPr>
        <w:t>П.Стучки</w:t>
      </w:r>
      <w:proofErr w:type="spellEnd"/>
      <w:r w:rsidR="003A189A" w:rsidRPr="003A189A">
        <w:rPr>
          <w:rFonts w:ascii="Times New Roman" w:hAnsi="Times New Roman" w:cs="Times New Roman"/>
          <w:sz w:val="28"/>
          <w:szCs w:val="28"/>
        </w:rPr>
        <w:t xml:space="preserve"> и Советская</w:t>
      </w:r>
      <w:r w:rsidR="003A189A">
        <w:rPr>
          <w:sz w:val="28"/>
          <w:szCs w:val="28"/>
        </w:rPr>
        <w:t xml:space="preserve"> </w:t>
      </w:r>
      <w:r w:rsidR="00E96AD6">
        <w:rPr>
          <w:rFonts w:ascii="Times New Roman" w:hAnsi="Times New Roman" w:cs="Times New Roman"/>
          <w:sz w:val="28"/>
          <w:szCs w:val="28"/>
        </w:rPr>
        <w:t>в соответствии с функциональным зонированием генерального плана городского округа муниципального образования «город Слободской» Кировской области и сведениями Единого госуда</w:t>
      </w:r>
      <w:r w:rsidR="003A189A">
        <w:rPr>
          <w:rFonts w:ascii="Times New Roman" w:hAnsi="Times New Roman" w:cs="Times New Roman"/>
          <w:sz w:val="28"/>
          <w:szCs w:val="28"/>
        </w:rPr>
        <w:t>рственного</w:t>
      </w:r>
      <w:proofErr w:type="gramEnd"/>
      <w:r w:rsidR="003A189A">
        <w:rPr>
          <w:rFonts w:ascii="Times New Roman" w:hAnsi="Times New Roman" w:cs="Times New Roman"/>
          <w:sz w:val="28"/>
          <w:szCs w:val="28"/>
        </w:rPr>
        <w:t xml:space="preserve"> реестра недвижимости</w:t>
      </w:r>
      <w:r w:rsidR="00913A0C" w:rsidRPr="00913A0C">
        <w:rPr>
          <w:rFonts w:ascii="Times New Roman" w:hAnsi="Times New Roman" w:cs="Times New Roman"/>
          <w:sz w:val="28"/>
          <w:szCs w:val="28"/>
        </w:rPr>
        <w:t>.</w:t>
      </w:r>
    </w:p>
    <w:p w:rsidR="00E535B6" w:rsidRPr="00E96AD6" w:rsidRDefault="00E96AD6" w:rsidP="00E535B6">
      <w:pPr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со статьей 31 Градостроительного кодекса Российской Федерации по проекту  о внесении изменений в Правила землепользования и застройки в городе Слободском будут проведены публичные слушания.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14.03.2022 № 58-</w:t>
      </w:r>
      <w:r>
        <w:rPr>
          <w:rFonts w:ascii="Times New Roman" w:hAnsi="Times New Roman" w:cs="Times New Roman"/>
          <w:caps/>
          <w:sz w:val="28"/>
          <w:szCs w:val="28"/>
        </w:rPr>
        <w:t>ФЗ «</w:t>
      </w:r>
      <w:r w:rsidR="00E7749B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Федерации» срок проведения публичных слушаний по проектам правил землепользования и застройки не может превышать один месяц.</w:t>
      </w:r>
    </w:p>
    <w:sectPr w:rsidR="00E535B6" w:rsidRPr="00E96AD6" w:rsidSect="00561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738DF"/>
    <w:multiLevelType w:val="multilevel"/>
    <w:tmpl w:val="B4B4067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35B6"/>
    <w:rsid w:val="000F30E7"/>
    <w:rsid w:val="0013680D"/>
    <w:rsid w:val="00242C7B"/>
    <w:rsid w:val="003A189A"/>
    <w:rsid w:val="003D42F7"/>
    <w:rsid w:val="005616DF"/>
    <w:rsid w:val="00913A0C"/>
    <w:rsid w:val="00942B5B"/>
    <w:rsid w:val="00A51EFB"/>
    <w:rsid w:val="00E535B6"/>
    <w:rsid w:val="00E7749B"/>
    <w:rsid w:val="00E96AD6"/>
    <w:rsid w:val="00F1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2025-08-11T14:02:00Z</dcterms:created>
  <dcterms:modified xsi:type="dcterms:W3CDTF">2025-08-11T14:02:00Z</dcterms:modified>
</cp:coreProperties>
</file>